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41" w:rsidRDefault="00C53641" w:rsidP="00C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41">
        <w:rPr>
          <w:rFonts w:ascii="Times New Roman" w:hAnsi="Times New Roman" w:cs="Times New Roman"/>
          <w:b/>
          <w:sz w:val="28"/>
          <w:szCs w:val="28"/>
        </w:rPr>
        <w:t xml:space="preserve">Panaszkezelési eljárásrend a </w:t>
      </w:r>
      <w:proofErr w:type="spellStart"/>
      <w:r w:rsidRPr="00C53641">
        <w:rPr>
          <w:rFonts w:ascii="Times New Roman" w:hAnsi="Times New Roman" w:cs="Times New Roman"/>
          <w:b/>
          <w:sz w:val="28"/>
          <w:szCs w:val="28"/>
        </w:rPr>
        <w:t>Sopronkövesdi</w:t>
      </w:r>
      <w:proofErr w:type="spellEnd"/>
      <w:r w:rsidRPr="00C53641">
        <w:rPr>
          <w:rFonts w:ascii="Times New Roman" w:hAnsi="Times New Roman" w:cs="Times New Roman"/>
          <w:b/>
          <w:sz w:val="28"/>
          <w:szCs w:val="28"/>
        </w:rPr>
        <w:t xml:space="preserve"> Nefelejcs Óvodában</w:t>
      </w:r>
    </w:p>
    <w:p w:rsidR="00C53641" w:rsidRDefault="00C53641" w:rsidP="00C53641">
      <w:pPr>
        <w:rPr>
          <w:rFonts w:ascii="Times New Roman" w:hAnsi="Times New Roman" w:cs="Times New Roman"/>
          <w:sz w:val="24"/>
          <w:szCs w:val="24"/>
        </w:rPr>
      </w:pPr>
    </w:p>
    <w:p w:rsidR="00C53641" w:rsidRDefault="00C53641" w:rsidP="00C53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Sopronkövesdi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Nefelejcs Óvodába járó gyermekek szüleit/gondviselőit, valamint az óvoda dolgozóit panasztételi jog illeti meg.</w:t>
      </w:r>
    </w:p>
    <w:p w:rsidR="00C53641" w:rsidRDefault="00C53641" w:rsidP="00C536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Panaszt tenni olyan ügyekben lehet, melyekkel kapcsolatosan az óvoda köteles, ill.jogosult az intézkedésre.</w:t>
      </w:r>
    </w:p>
    <w:p w:rsidR="00C53641" w:rsidRDefault="00C53641" w:rsidP="00C536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 jogosságát, okával kapcsolatos</w:t>
      </w:r>
      <w:r w:rsidR="00CB1441">
        <w:rPr>
          <w:rFonts w:ascii="Times New Roman" w:hAnsi="Times New Roman" w:cs="Times New Roman"/>
          <w:sz w:val="24"/>
          <w:szCs w:val="24"/>
        </w:rPr>
        <w:t xml:space="preserve"> körülményeket a fokozatosság elvét betartva az intézmény köteles megvizsgálni.</w:t>
      </w:r>
    </w:p>
    <w:p w:rsidR="00CB1441" w:rsidRDefault="00CB1441" w:rsidP="00C536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Jogossága esetén köteles az ok elhárításával kapcsolatban intézkedni.</w:t>
      </w:r>
    </w:p>
    <w:p w:rsidR="00CB1441" w:rsidRDefault="00CB1441" w:rsidP="00C536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Panaszkezelés eljárásrendjéről az óvodába lépéskor a Házirenddel együtt minden szülőt és minden dolgozót tájékoztatni kell.</w:t>
      </w:r>
    </w:p>
    <w:p w:rsidR="00730350" w:rsidRDefault="00730350" w:rsidP="00730350">
      <w:pPr>
        <w:rPr>
          <w:rFonts w:ascii="Times New Roman" w:hAnsi="Times New Roman" w:cs="Times New Roman"/>
          <w:sz w:val="24"/>
          <w:szCs w:val="24"/>
        </w:rPr>
      </w:pPr>
    </w:p>
    <w:p w:rsidR="00730350" w:rsidRDefault="00730350" w:rsidP="00730350">
      <w:pPr>
        <w:rPr>
          <w:rFonts w:ascii="Times New Roman" w:hAnsi="Times New Roman" w:cs="Times New Roman"/>
          <w:sz w:val="24"/>
          <w:szCs w:val="24"/>
        </w:rPr>
      </w:pPr>
    </w:p>
    <w:p w:rsidR="00730350" w:rsidRDefault="00730350" w:rsidP="00730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350">
        <w:rPr>
          <w:rFonts w:ascii="Times New Roman" w:hAnsi="Times New Roman" w:cs="Times New Roman"/>
          <w:sz w:val="24"/>
          <w:szCs w:val="24"/>
          <w:u w:val="single"/>
        </w:rPr>
        <w:t>Panaszkezelés szülő esetében:</w:t>
      </w:r>
    </w:p>
    <w:p w:rsidR="00730350" w:rsidRDefault="00730350" w:rsidP="00730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panaszos problémájával az illetékes (csoportos) óvodapedagógushoz fordul. A pedagógus mihamarabb megvizsgálja a panasz jogosságát, amennyiben az nem jogos, akkor tisztázza az ügyet a panaszossal. Jogos panasz esetén egyeztet az érintettekkel. Ha ez eredményes, a probléma megnyugtatóan lezárul.</w:t>
      </w:r>
    </w:p>
    <w:p w:rsidR="00730350" w:rsidRDefault="00730350" w:rsidP="00730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óvodapedagógus és a panaszos nem tudja megoldani a problémát, a panaszos a vezetőhöz vagy vezető-helyetteshez fordulhat és segítséget kérhet panasza kezelése érdekében.</w:t>
      </w:r>
      <w:r>
        <w:rPr>
          <w:rFonts w:ascii="Times New Roman" w:hAnsi="Times New Roman" w:cs="Times New Roman"/>
          <w:sz w:val="24"/>
          <w:szCs w:val="24"/>
        </w:rPr>
        <w:br/>
        <w:t>A vezető 3 munkanapon belül megvizsgálja a panasz jogosságát minden érintett fél bevonásával. Amennyiben a panasz nem jogos, akkor tisztázza az ügyet a panaszossal. A kivizsgálás menetéről tájékoztatja a panaszost.</w:t>
      </w:r>
      <w:r>
        <w:rPr>
          <w:rFonts w:ascii="Times New Roman" w:hAnsi="Times New Roman" w:cs="Times New Roman"/>
          <w:sz w:val="24"/>
          <w:szCs w:val="24"/>
        </w:rPr>
        <w:br/>
        <w:t>Jogos vagy részben jogos panasz e</w:t>
      </w:r>
      <w:r w:rsidR="00D538DD">
        <w:rPr>
          <w:rFonts w:ascii="Times New Roman" w:hAnsi="Times New Roman" w:cs="Times New Roman"/>
          <w:sz w:val="24"/>
          <w:szCs w:val="24"/>
        </w:rPr>
        <w:t>setén egyeztet az érintettekkel, javaslatot tesz a probléma megoldására.</w:t>
      </w:r>
      <w:r>
        <w:rPr>
          <w:rFonts w:ascii="Times New Roman" w:hAnsi="Times New Roman" w:cs="Times New Roman"/>
          <w:sz w:val="24"/>
          <w:szCs w:val="24"/>
        </w:rPr>
        <w:t xml:space="preserve"> Ezt követően a felelős és a panaszos az egyeztetést, megállapodást írásban rögzítik és elfogadják az abban foglaltakat. Ha ez eredményes, akkor a probléma megnyugtatóan lezárul. Amennyiben a panasz megoldásához türelmi idő szükséges, 1 hónap időtartam után közösen értékelik a helyzetet a panaszos és a felelős.</w:t>
      </w:r>
    </w:p>
    <w:p w:rsidR="008977AE" w:rsidRDefault="008977AE" w:rsidP="00730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probléma még ezután sem oldódott meg (az esetleges türelmi idő lejártával sem), akkor az intézményvezető a Szülői Munkaközösség és az óvoda nevelőtestülete tagjainak bevonásával felülvizsgálja a panaszt, és írásban javaslatot tesz a probléma kezelésére.</w:t>
      </w:r>
      <w:r>
        <w:rPr>
          <w:rFonts w:ascii="Times New Roman" w:hAnsi="Times New Roman" w:cs="Times New Roman"/>
          <w:sz w:val="24"/>
          <w:szCs w:val="24"/>
        </w:rPr>
        <w:br/>
        <w:t>Ezután az intézményvezető egyeztet a panaszossal, a megállapodást írásban rögzítik. Ha ekkor a probléma megnyugtatóan lezárult, a megoldást írásban rögzítik az érintettek.</w:t>
      </w:r>
    </w:p>
    <w:p w:rsidR="008977AE" w:rsidRDefault="00D538DD" w:rsidP="00730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977AE">
        <w:rPr>
          <w:rFonts w:ascii="Times New Roman" w:hAnsi="Times New Roman" w:cs="Times New Roman"/>
          <w:sz w:val="24"/>
          <w:szCs w:val="24"/>
        </w:rPr>
        <w:t>redménytelen egyeztetés esetén a panaszos vagy képviselője panaszával a Fenntartóhoz fordul.</w:t>
      </w:r>
    </w:p>
    <w:p w:rsidR="008977AE" w:rsidRDefault="008977AE" w:rsidP="0089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panasz esetén a szülők a Szülői Munkaközösségnek vagy az óvoda vezetőnek jelezhetik a felmerült problémát. Az eljárás menete ugyanaz, mint az egyéni panasztétel esetén.</w:t>
      </w:r>
    </w:p>
    <w:p w:rsidR="008977AE" w:rsidRDefault="008977AE" w:rsidP="0089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panasz kivizsgálásának eredményéről minden érintett felet tájékoztatni kell.</w:t>
      </w:r>
    </w:p>
    <w:p w:rsidR="00D538DD" w:rsidRDefault="00D538DD" w:rsidP="008977AE">
      <w:pPr>
        <w:rPr>
          <w:rFonts w:ascii="Times New Roman" w:hAnsi="Times New Roman" w:cs="Times New Roman"/>
          <w:sz w:val="24"/>
          <w:szCs w:val="24"/>
        </w:rPr>
      </w:pPr>
    </w:p>
    <w:p w:rsidR="00D538DD" w:rsidRDefault="00D538DD" w:rsidP="008977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38DD">
        <w:rPr>
          <w:rFonts w:ascii="Times New Roman" w:hAnsi="Times New Roman" w:cs="Times New Roman"/>
          <w:sz w:val="24"/>
          <w:szCs w:val="24"/>
          <w:u w:val="single"/>
        </w:rPr>
        <w:t>Panaszkezelési eljárásrend az alkalmazottak részére:</w:t>
      </w:r>
    </w:p>
    <w:p w:rsidR="006F602B" w:rsidRDefault="00D538DD" w:rsidP="006F602B">
      <w:pPr>
        <w:rPr>
          <w:rFonts w:ascii="Times New Roman" w:hAnsi="Times New Roman" w:cs="Times New Roman"/>
          <w:sz w:val="24"/>
          <w:szCs w:val="24"/>
        </w:rPr>
      </w:pPr>
      <w:r w:rsidRPr="006F602B">
        <w:rPr>
          <w:rFonts w:ascii="Times New Roman" w:hAnsi="Times New Roman" w:cs="Times New Roman"/>
          <w:sz w:val="24"/>
          <w:szCs w:val="24"/>
        </w:rPr>
        <w:t>A panaszkezelési eljárás célja, hogy az óvodában történő munkavégzés során esetlegesen felmerülő problémákat, vitákat a legkorábbi időpontban a legmegfelelőbb szinten lehessen feloldani, megoldani.</w:t>
      </w:r>
      <w:r w:rsidRPr="006F602B">
        <w:rPr>
          <w:rFonts w:ascii="Times New Roman" w:hAnsi="Times New Roman" w:cs="Times New Roman"/>
          <w:sz w:val="24"/>
          <w:szCs w:val="24"/>
        </w:rPr>
        <w:br/>
      </w:r>
      <w:r w:rsidR="006F602B">
        <w:rPr>
          <w:rFonts w:ascii="Times New Roman" w:hAnsi="Times New Roman" w:cs="Times New Roman"/>
          <w:sz w:val="24"/>
          <w:szCs w:val="24"/>
        </w:rPr>
        <w:t xml:space="preserve">- </w:t>
      </w:r>
      <w:r w:rsidRPr="006F602B">
        <w:rPr>
          <w:rFonts w:ascii="Times New Roman" w:hAnsi="Times New Roman" w:cs="Times New Roman"/>
          <w:sz w:val="24"/>
          <w:szCs w:val="24"/>
        </w:rPr>
        <w:t>A panaszos a vezetőhöz vagy vezető-helyetteshez fordulhat problémájával. Panaszát szóban vagy írásban juttatja el a vezetőséghez.</w:t>
      </w:r>
      <w:r w:rsidRPr="006F602B">
        <w:rPr>
          <w:rFonts w:ascii="Times New Roman" w:hAnsi="Times New Roman" w:cs="Times New Roman"/>
          <w:sz w:val="24"/>
          <w:szCs w:val="24"/>
        </w:rPr>
        <w:br/>
      </w:r>
      <w:r w:rsidR="006F602B">
        <w:rPr>
          <w:rFonts w:ascii="Times New Roman" w:hAnsi="Times New Roman" w:cs="Times New Roman"/>
          <w:sz w:val="24"/>
          <w:szCs w:val="24"/>
        </w:rPr>
        <w:t xml:space="preserve">- </w:t>
      </w:r>
      <w:r w:rsidRPr="006F602B">
        <w:rPr>
          <w:rFonts w:ascii="Times New Roman" w:hAnsi="Times New Roman" w:cs="Times New Roman"/>
          <w:sz w:val="24"/>
          <w:szCs w:val="24"/>
        </w:rPr>
        <w:t xml:space="preserve">A vezető megvizsgálja 3 napon belül a panasz jogosságát. Ha a panasz nem jogos, akkor a vezető tisztázza az ügyet a panaszossal. Ha a </w:t>
      </w:r>
      <w:proofErr w:type="gramStart"/>
      <w:r w:rsidRPr="006F602B">
        <w:rPr>
          <w:rFonts w:ascii="Times New Roman" w:hAnsi="Times New Roman" w:cs="Times New Roman"/>
          <w:sz w:val="24"/>
          <w:szCs w:val="24"/>
        </w:rPr>
        <w:t>panasz jogosnak</w:t>
      </w:r>
      <w:proofErr w:type="gramEnd"/>
      <w:r w:rsidRPr="006F602B">
        <w:rPr>
          <w:rFonts w:ascii="Times New Roman" w:hAnsi="Times New Roman" w:cs="Times New Roman"/>
          <w:sz w:val="24"/>
          <w:szCs w:val="24"/>
        </w:rPr>
        <w:t xml:space="preserve"> minősül, akkor a vezető 5 munkanapon belül egyeztet a panaszossal. </w:t>
      </w:r>
      <w:r w:rsidR="006F602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F602B">
        <w:rPr>
          <w:rFonts w:ascii="Times New Roman" w:hAnsi="Times New Roman" w:cs="Times New Roman"/>
          <w:sz w:val="24"/>
          <w:szCs w:val="24"/>
        </w:rPr>
        <w:t>Ezt követően a vezető és a panaszos az egyeztetést, megállapodást írásban rögzítik és elfogadja az abban foglalta</w:t>
      </w:r>
      <w:r w:rsidR="006F602B">
        <w:rPr>
          <w:rFonts w:ascii="Times New Roman" w:hAnsi="Times New Roman" w:cs="Times New Roman"/>
          <w:sz w:val="24"/>
          <w:szCs w:val="24"/>
        </w:rPr>
        <w:t>kat. E</w:t>
      </w:r>
      <w:r w:rsidRPr="006F602B">
        <w:rPr>
          <w:rFonts w:ascii="Times New Roman" w:hAnsi="Times New Roman" w:cs="Times New Roman"/>
          <w:sz w:val="24"/>
          <w:szCs w:val="24"/>
        </w:rPr>
        <w:t>bben az esetben a probléma megnyugta</w:t>
      </w:r>
      <w:r w:rsidR="006F602B" w:rsidRPr="006F602B">
        <w:rPr>
          <w:rFonts w:ascii="Times New Roman" w:hAnsi="Times New Roman" w:cs="Times New Roman"/>
          <w:sz w:val="24"/>
          <w:szCs w:val="24"/>
        </w:rPr>
        <w:t xml:space="preserve">tóan lezárult. </w:t>
      </w:r>
      <w:r w:rsidR="006F602B" w:rsidRPr="006F602B">
        <w:rPr>
          <w:rFonts w:ascii="Times New Roman" w:hAnsi="Times New Roman" w:cs="Times New Roman"/>
          <w:sz w:val="24"/>
          <w:szCs w:val="24"/>
        </w:rPr>
        <w:t>Amennyiben a panasz megoldásához türelmi idő szükséges, 1 hónap időtartam után közösen értékelik a helyzetet a panaszos és a felelős.</w:t>
      </w:r>
      <w:r w:rsidR="006F602B">
        <w:rPr>
          <w:rFonts w:ascii="Times New Roman" w:hAnsi="Times New Roman" w:cs="Times New Roman"/>
          <w:sz w:val="24"/>
          <w:szCs w:val="24"/>
        </w:rPr>
        <w:br/>
        <w:t>- Ha a türelmi idő lejártával a probléma nem oldódott meg a vezető közreműködésével, akkor a panaszos a Fenntartó felé jelez.</w:t>
      </w:r>
      <w:r w:rsidR="006F602B">
        <w:rPr>
          <w:rFonts w:ascii="Times New Roman" w:hAnsi="Times New Roman" w:cs="Times New Roman"/>
          <w:sz w:val="24"/>
          <w:szCs w:val="24"/>
        </w:rPr>
        <w:br/>
        <w:t>- Ha a panaszos a Fenntartó írásbeli intézkedésével nem ért egyet, problémájával a munkaügyi bírósághoz fordulhat. Az eljárást törvényi szabályozók határozzák meg.</w:t>
      </w:r>
    </w:p>
    <w:p w:rsidR="006F602B" w:rsidRDefault="006F602B" w:rsidP="006F602B">
      <w:pPr>
        <w:rPr>
          <w:rFonts w:ascii="Times New Roman" w:hAnsi="Times New Roman" w:cs="Times New Roman"/>
          <w:sz w:val="24"/>
          <w:szCs w:val="24"/>
        </w:rPr>
      </w:pPr>
    </w:p>
    <w:p w:rsidR="006F602B" w:rsidRPr="006F602B" w:rsidRDefault="006F602B" w:rsidP="006F60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602B">
        <w:rPr>
          <w:rFonts w:ascii="Times New Roman" w:hAnsi="Times New Roman" w:cs="Times New Roman"/>
          <w:sz w:val="24"/>
          <w:szCs w:val="24"/>
          <w:u w:val="single"/>
        </w:rPr>
        <w:t>Dokumentációs előírások:</w:t>
      </w:r>
    </w:p>
    <w:p w:rsidR="00D538DD" w:rsidRDefault="006F602B" w:rsidP="0089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panaszokról az intézményvezető „Panaszkezelési nyilvántartás”-t köteles vezetni, melynek a következő adatokat kell tartalmaznia:</w:t>
      </w:r>
    </w:p>
    <w:p w:rsidR="006F602B" w:rsidRDefault="006F602B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 tételének időpontja</w:t>
      </w:r>
    </w:p>
    <w:p w:rsidR="006F602B" w:rsidRDefault="006F602B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panasztevő neve</w:t>
      </w:r>
    </w:p>
    <w:p w:rsidR="006F602B" w:rsidRDefault="006F602B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 leírása (amennyiben a panasz írásban történt, az írott dokumentum)</w:t>
      </w:r>
    </w:p>
    <w:p w:rsidR="006F602B" w:rsidRDefault="006F602B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panaszt az intézmény nevében fogadó személy neve, beosztása</w:t>
      </w:r>
    </w:p>
    <w:p w:rsidR="006F602B" w:rsidRDefault="006F602B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 kivizsgálásának módja, eredménye</w:t>
      </w:r>
    </w:p>
    <w:p w:rsidR="006F602B" w:rsidRDefault="006F602B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esetleges szükséges intézkedés megnevezése, várható eredménye</w:t>
      </w:r>
    </w:p>
    <w:p w:rsidR="006F602B" w:rsidRDefault="006F602B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intézkedés végrehajtásáért felelős személy neve</w:t>
      </w:r>
    </w:p>
    <w:p w:rsidR="006F602B" w:rsidRDefault="006F602B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panasztevő tájékoztatásának időpontja (ha írásban történt, az adott dokumentum)</w:t>
      </w:r>
    </w:p>
    <w:p w:rsidR="00677517" w:rsidRDefault="00677517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panasztevő nyilatkozata arról, hogy a tájékoztatásban foglaltakat elfogadja, ill. ennek hiányában jegyzőkönyv indoklással arról, hogy nem fogadja el</w:t>
      </w:r>
    </w:p>
    <w:p w:rsidR="00677517" w:rsidRDefault="00677517" w:rsidP="006F602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tájékoztatásban foglaltak el nem fogadása esetén a jegyzőkönyv utóiratában feljegyzés a további teendőkről</w:t>
      </w:r>
    </w:p>
    <w:p w:rsidR="00677517" w:rsidRDefault="00677517" w:rsidP="00677517">
      <w:pPr>
        <w:rPr>
          <w:rFonts w:ascii="Times New Roman" w:hAnsi="Times New Roman" w:cs="Times New Roman"/>
          <w:sz w:val="24"/>
          <w:szCs w:val="24"/>
        </w:rPr>
      </w:pPr>
    </w:p>
    <w:p w:rsidR="00677517" w:rsidRDefault="00677517" w:rsidP="00730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Sopronkövesd, 2020.10.26.</w:t>
      </w:r>
    </w:p>
    <w:p w:rsidR="00677517" w:rsidRDefault="00677517" w:rsidP="00730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Fülöpné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</w:t>
      </w:r>
    </w:p>
    <w:p w:rsidR="00677517" w:rsidRDefault="00677517" w:rsidP="00730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óvodavezető</w:t>
      </w:r>
      <w:proofErr w:type="gramEnd"/>
    </w:p>
    <w:p w:rsidR="00730350" w:rsidRPr="00730350" w:rsidRDefault="00730350" w:rsidP="00730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350" w:rsidRPr="0073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DFB"/>
    <w:multiLevelType w:val="hybridMultilevel"/>
    <w:tmpl w:val="50543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0C24"/>
    <w:multiLevelType w:val="hybridMultilevel"/>
    <w:tmpl w:val="E16C84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0D6C"/>
    <w:multiLevelType w:val="hybridMultilevel"/>
    <w:tmpl w:val="B31A7458"/>
    <w:lvl w:ilvl="0" w:tplc="8A0EB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6FEC"/>
    <w:multiLevelType w:val="hybridMultilevel"/>
    <w:tmpl w:val="9202D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1"/>
    <w:rsid w:val="00677517"/>
    <w:rsid w:val="006F602B"/>
    <w:rsid w:val="00730350"/>
    <w:rsid w:val="008977AE"/>
    <w:rsid w:val="009452CA"/>
    <w:rsid w:val="00C53641"/>
    <w:rsid w:val="00CB1441"/>
    <w:rsid w:val="00D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DA66"/>
  <w15:chartTrackingRefBased/>
  <w15:docId w15:val="{E5B8B841-FCA5-487D-84A8-FA6AD5AE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608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1</cp:revision>
  <dcterms:created xsi:type="dcterms:W3CDTF">2020-10-30T08:52:00Z</dcterms:created>
  <dcterms:modified xsi:type="dcterms:W3CDTF">2020-10-30T12:09:00Z</dcterms:modified>
</cp:coreProperties>
</file>